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EA" w:rsidRDefault="00667FEA" w:rsidP="00667FEA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Exercises </w:t>
      </w:r>
    </w:p>
    <w:p w:rsidR="00667FEA" w:rsidRPr="00F67F52" w:rsidRDefault="00667FEA" w:rsidP="00667FEA">
      <w:pPr>
        <w:jc w:val="both"/>
        <w:rPr>
          <w:rFonts w:ascii="Sylfaen" w:hAnsi="Sylfaen"/>
          <w:bCs/>
        </w:rPr>
      </w:pPr>
      <w:r w:rsidRPr="00F67F52">
        <w:rPr>
          <w:rFonts w:ascii="Sylfaen" w:hAnsi="Sylfaen"/>
          <w:bCs/>
        </w:rPr>
        <w:t xml:space="preserve">1. Like </w:t>
      </w:r>
      <w:proofErr w:type="spellStart"/>
      <w:r w:rsidRPr="00F67F52">
        <w:rPr>
          <w:rFonts w:ascii="Sylfaen" w:hAnsi="Sylfaen"/>
          <w:bCs/>
        </w:rPr>
        <w:t>Lumiere’s</w:t>
      </w:r>
      <w:proofErr w:type="spellEnd"/>
      <w:r w:rsidRPr="00F67F52">
        <w:rPr>
          <w:rFonts w:ascii="Sylfaen" w:hAnsi="Sylfaen"/>
          <w:bCs/>
        </w:rPr>
        <w:t xml:space="preserve"> “factory workers” observe and shoot a routine event (everyday, non-distinctive</w:t>
      </w:r>
      <w:r>
        <w:rPr>
          <w:rFonts w:ascii="Sylfaen" w:hAnsi="Sylfaen"/>
          <w:bCs/>
        </w:rPr>
        <w:t xml:space="preserve"> activity</w:t>
      </w:r>
      <w:r w:rsidRPr="00F67F52">
        <w:rPr>
          <w:rFonts w:ascii="Sylfaen" w:hAnsi="Sylfaen"/>
          <w:bCs/>
        </w:rPr>
        <w:t>) that reflects the environment around you or your surrounding people.</w:t>
      </w:r>
    </w:p>
    <w:p w:rsidR="00667FEA" w:rsidRPr="00F67F52" w:rsidRDefault="00667FEA" w:rsidP="00667FEA">
      <w:pPr>
        <w:jc w:val="both"/>
        <w:rPr>
          <w:rFonts w:ascii="Sylfaen" w:hAnsi="Sylfaen"/>
          <w:bCs/>
        </w:rPr>
      </w:pPr>
      <w:r w:rsidRPr="00F67F52">
        <w:rPr>
          <w:rFonts w:ascii="Sylfaen" w:hAnsi="Sylfaen"/>
          <w:bCs/>
        </w:rPr>
        <w:t xml:space="preserve">2. Discuss the fact that cinematography was first presented to the audience with documentary and not fiction. </w:t>
      </w:r>
    </w:p>
    <w:p w:rsidR="00667FEA" w:rsidRDefault="00667FEA" w:rsidP="00667FEA">
      <w:pPr>
        <w:jc w:val="both"/>
        <w:rPr>
          <w:rFonts w:ascii="Sylfaen" w:hAnsi="Sylfaen"/>
          <w:bCs/>
        </w:rPr>
      </w:pPr>
      <w:r w:rsidRPr="00F67F52">
        <w:rPr>
          <w:rFonts w:ascii="Sylfaen" w:hAnsi="Sylfaen"/>
          <w:bCs/>
        </w:rPr>
        <w:t>3. How would you entitle this photo? (What title would you come up with for this photo?)</w:t>
      </w:r>
    </w:p>
    <w:p w:rsidR="00667FEA" w:rsidRPr="00F67F52" w:rsidRDefault="00667FEA" w:rsidP="00667FEA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  <w:noProof/>
        </w:rPr>
        <w:drawing>
          <wp:inline distT="0" distB="0" distL="0" distR="0">
            <wp:extent cx="2627630" cy="179260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FEA" w:rsidRDefault="00667FEA" w:rsidP="00667FEA">
      <w:pPr>
        <w:jc w:val="both"/>
        <w:rPr>
          <w:rFonts w:ascii="Sylfaen" w:hAnsi="Sylfaen"/>
          <w:bCs/>
        </w:rPr>
      </w:pPr>
      <w:r w:rsidRPr="00F67F52">
        <w:rPr>
          <w:rFonts w:ascii="Sylfaen" w:hAnsi="Sylfaen"/>
          <w:bCs/>
        </w:rPr>
        <w:t>4. When two different, unconnected frames are combined together in the way, that it gives us a new</w:t>
      </w:r>
      <w:r>
        <w:rPr>
          <w:rFonts w:ascii="Sylfaen" w:hAnsi="Sylfaen"/>
          <w:bCs/>
        </w:rPr>
        <w:t xml:space="preserve"> meaning</w:t>
      </w:r>
      <w:r w:rsidRPr="00F67F52">
        <w:rPr>
          <w:rFonts w:ascii="Sylfaen" w:hAnsi="Sylfaen"/>
          <w:bCs/>
        </w:rPr>
        <w:t xml:space="preserve"> is called the “</w:t>
      </w:r>
      <w:proofErr w:type="spellStart"/>
      <w:r w:rsidRPr="00F67F52">
        <w:rPr>
          <w:rFonts w:ascii="Sylfaen" w:hAnsi="Sylfaen"/>
          <w:bCs/>
        </w:rPr>
        <w:t>Kuleshov’s</w:t>
      </w:r>
      <w:proofErr w:type="spellEnd"/>
      <w:r w:rsidRPr="00F67F52">
        <w:rPr>
          <w:rFonts w:ascii="Sylfaen" w:hAnsi="Sylfaen"/>
          <w:bCs/>
        </w:rPr>
        <w:t xml:space="preserve"> Effect”. Describe and give a name to the following shots according to this example.</w:t>
      </w:r>
    </w:p>
    <w:p w:rsidR="00667FEA" w:rsidRDefault="00667FEA" w:rsidP="00667FEA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  <w:noProof/>
        </w:rPr>
        <w:drawing>
          <wp:inline distT="0" distB="0" distL="0" distR="0">
            <wp:extent cx="2292350" cy="162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/>
          <w:bCs/>
        </w:rPr>
        <w:t xml:space="preserve"> </w:t>
      </w:r>
      <w:r w:rsidRPr="00250CED">
        <w:rPr>
          <w:rFonts w:ascii="Sylfaen" w:hAnsi="Sylfaen"/>
          <w:b/>
          <w:sz w:val="40"/>
          <w:szCs w:val="40"/>
        </w:rPr>
        <w:t>+</w:t>
      </w:r>
      <w:r>
        <w:rPr>
          <w:rFonts w:ascii="Sylfaen" w:hAnsi="Sylfaen"/>
          <w:b/>
          <w:sz w:val="40"/>
          <w:szCs w:val="40"/>
        </w:rPr>
        <w:t xml:space="preserve"> </w:t>
      </w:r>
      <w:r w:rsidRPr="00250CED">
        <w:rPr>
          <w:rFonts w:ascii="Sylfaen" w:hAnsi="Sylfaen"/>
          <w:noProof/>
        </w:rPr>
        <w:drawing>
          <wp:inline distT="0" distB="0" distL="0" distR="0">
            <wp:extent cx="22383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t xml:space="preserve">  </w:t>
      </w:r>
      <w:r w:rsidRPr="00250CED">
        <w:rPr>
          <w:rFonts w:ascii="Sylfaen" w:hAnsi="Sylfaen"/>
          <w:b/>
          <w:bCs/>
          <w:noProof/>
          <w:sz w:val="40"/>
          <w:szCs w:val="40"/>
        </w:rPr>
        <w:t>=</w:t>
      </w:r>
    </w:p>
    <w:p w:rsidR="00667FEA" w:rsidRPr="00F67F52" w:rsidRDefault="00667FEA" w:rsidP="00667FEA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Frames from “The great train robbery”</w:t>
      </w:r>
    </w:p>
    <w:p w:rsidR="00667FEA" w:rsidRDefault="00667FEA" w:rsidP="00667FEA">
      <w:pPr>
        <w:jc w:val="both"/>
        <w:rPr>
          <w:rFonts w:ascii="Sylfaen" w:hAnsi="Sylfaen"/>
          <w:bCs/>
        </w:rPr>
      </w:pPr>
    </w:p>
    <w:p w:rsidR="00667FEA" w:rsidRDefault="00667FEA" w:rsidP="00667FEA">
      <w:pPr>
        <w:jc w:val="both"/>
        <w:rPr>
          <w:rFonts w:ascii="Sylfaen" w:hAnsi="Sylfaen"/>
          <w:bCs/>
        </w:rPr>
      </w:pPr>
      <w:r w:rsidRPr="00F67F52">
        <w:rPr>
          <w:rFonts w:ascii="Sylfaen" w:hAnsi="Sylfaen"/>
          <w:bCs/>
        </w:rPr>
        <w:t xml:space="preserve">5. </w:t>
      </w:r>
      <w:r>
        <w:rPr>
          <w:rFonts w:ascii="Sylfaen" w:hAnsi="Sylfaen"/>
          <w:bCs/>
        </w:rPr>
        <w:t xml:space="preserve">The </w:t>
      </w:r>
      <w:proofErr w:type="spellStart"/>
      <w:r>
        <w:rPr>
          <w:rFonts w:ascii="Sylfaen" w:hAnsi="Sylfaen"/>
          <w:bCs/>
        </w:rPr>
        <w:t>Lumiere</w:t>
      </w:r>
      <w:proofErr w:type="spellEnd"/>
      <w:r>
        <w:rPr>
          <w:rFonts w:ascii="Sylfaen" w:hAnsi="Sylfaen"/>
          <w:bCs/>
        </w:rPr>
        <w:t xml:space="preserve"> brothers reflected the reality around them in the movies. </w:t>
      </w:r>
      <w:r w:rsidRPr="00E14103">
        <w:rPr>
          <w:rFonts w:ascii="Sylfaen" w:hAnsi="Sylfaen"/>
          <w:bCs/>
        </w:rPr>
        <w:t xml:space="preserve">What world did French director Georges </w:t>
      </w:r>
      <w:proofErr w:type="spellStart"/>
      <w:r w:rsidRPr="00E14103">
        <w:rPr>
          <w:rFonts w:ascii="Sylfaen" w:hAnsi="Sylfaen"/>
          <w:bCs/>
        </w:rPr>
        <w:t>Méliès</w:t>
      </w:r>
      <w:proofErr w:type="spellEnd"/>
      <w:r w:rsidRPr="00E14103">
        <w:rPr>
          <w:rFonts w:ascii="Sylfaen" w:hAnsi="Sylfaen"/>
          <w:bCs/>
        </w:rPr>
        <w:t xml:space="preserve"> bring into cinema?</w:t>
      </w:r>
    </w:p>
    <w:p w:rsidR="00667FEA" w:rsidRDefault="00667FEA" w:rsidP="00667FEA">
      <w:pPr>
        <w:jc w:val="both"/>
        <w:rPr>
          <w:rFonts w:ascii="Sylfaen" w:hAnsi="Sylfaen"/>
          <w:bCs/>
        </w:rPr>
      </w:pPr>
    </w:p>
    <w:p w:rsidR="00A17944" w:rsidRPr="00667FEA" w:rsidRDefault="00667FEA" w:rsidP="00667FEA">
      <w:p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6.  What is traveling for you? </w:t>
      </w:r>
      <w:r w:rsidRPr="00E14103">
        <w:rPr>
          <w:rFonts w:ascii="Sylfaen" w:hAnsi="Sylfaen"/>
          <w:bCs/>
        </w:rPr>
        <w:t>Discuss this issue through a photo (</w:t>
      </w:r>
      <w:r>
        <w:rPr>
          <w:rFonts w:ascii="Sylfaen" w:hAnsi="Sylfaen"/>
          <w:bCs/>
        </w:rPr>
        <w:t>photo from your</w:t>
      </w:r>
      <w:r w:rsidRPr="00E14103">
        <w:rPr>
          <w:rFonts w:ascii="Sylfaen" w:hAnsi="Sylfaen"/>
          <w:bCs/>
        </w:rPr>
        <w:t xml:space="preserve"> personal archive,</w:t>
      </w:r>
      <w:r>
        <w:rPr>
          <w:rFonts w:ascii="Sylfaen" w:hAnsi="Sylfaen"/>
          <w:bCs/>
        </w:rPr>
        <w:t xml:space="preserve"> or</w:t>
      </w:r>
      <w:r w:rsidRPr="00E14103">
        <w:rPr>
          <w:rFonts w:ascii="Sylfaen" w:hAnsi="Sylfaen"/>
          <w:bCs/>
        </w:rPr>
        <w:t xml:space="preserve"> internet) or </w:t>
      </w:r>
      <w:r>
        <w:rPr>
          <w:rFonts w:ascii="Sylfaen" w:hAnsi="Sylfaen"/>
          <w:bCs/>
        </w:rPr>
        <w:t xml:space="preserve">through </w:t>
      </w:r>
      <w:r w:rsidRPr="00E14103">
        <w:rPr>
          <w:rFonts w:ascii="Sylfaen" w:hAnsi="Sylfaen"/>
          <w:bCs/>
        </w:rPr>
        <w:t>an essay (150-200 words).</w:t>
      </w:r>
      <w:r>
        <w:rPr>
          <w:rFonts w:ascii="Sylfaen" w:hAnsi="Sylfaen"/>
          <w:bCs/>
        </w:rPr>
        <w:t xml:space="preserve"> Were they making films in Georgia before “</w:t>
      </w:r>
      <w:proofErr w:type="spellStart"/>
      <w:r>
        <w:rPr>
          <w:rFonts w:ascii="Sylfaen" w:hAnsi="Sylfaen"/>
          <w:bCs/>
        </w:rPr>
        <w:t>Akaki’s</w:t>
      </w:r>
      <w:proofErr w:type="spellEnd"/>
      <w:r>
        <w:rPr>
          <w:rFonts w:ascii="Sylfaen" w:hAnsi="Sylfaen"/>
          <w:bCs/>
        </w:rPr>
        <w:t xml:space="preserve"> Journey”?</w:t>
      </w:r>
    </w:p>
    <w:sectPr w:rsidR="00A17944" w:rsidRPr="00667F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AA"/>
    <w:rsid w:val="00667FEA"/>
    <w:rsid w:val="00A063AA"/>
    <w:rsid w:val="00A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7EA97-D46C-41BF-ABAB-AAC97C46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E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2022-04-12T13:25:00Z</dcterms:created>
  <dcterms:modified xsi:type="dcterms:W3CDTF">2022-04-12T13:25:00Z</dcterms:modified>
</cp:coreProperties>
</file>